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A4" w:rsidRDefault="009111A4" w:rsidP="009111A4">
      <w:pPr>
        <w:pStyle w:val="NormalWeb"/>
      </w:pPr>
      <w:r>
        <w:t>Hello everyone,</w:t>
      </w:r>
    </w:p>
    <w:p w:rsidR="009111A4" w:rsidRDefault="009111A4" w:rsidP="009111A4">
      <w:pPr>
        <w:pStyle w:val="NormalWeb"/>
      </w:pPr>
      <w:r>
        <w:t>Below is the response I received from Respondus.  I followed the directions and was able to take the quiz.  Even though the instructions did not state, before launching Respondus I logged on Blackboard and made my way to the quiz.  Before selecting 'Begin" I launched the program.  It worked.  I honestly do not know if it was a combination or just clearing out the cache.  In any case, I wish you the best logging in!</w:t>
      </w:r>
    </w:p>
    <w:p w:rsidR="009111A4" w:rsidRDefault="00E538FE" w:rsidP="009111A4">
      <w:pPr>
        <w:pStyle w:val="NormalWeb"/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Hello</w:t>
      </w:r>
      <w:proofErr w:type="gramStart"/>
      <w:r w:rsidR="009111A4">
        <w:rPr>
          <w:rFonts w:ascii="Verdana" w:hAnsi="Verdana"/>
          <w:color w:val="222222"/>
          <w:shd w:val="clear" w:color="auto" w:fill="FFFFFF"/>
        </w:rPr>
        <w:t>,</w:t>
      </w:r>
      <w:proofErr w:type="gramEnd"/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  <w:shd w:val="clear" w:color="auto" w:fill="FFFFFF"/>
        </w:rPr>
        <w:t>Thank you for contacting Respondus Support.</w:t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  <w:shd w:val="clear" w:color="auto" w:fill="FFFFFF"/>
        </w:rPr>
        <w:t>By your description, we suspect security settings or other programs blocking access to the Respondus servers or your school's Blackboard Learn system.</w:t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  <w:shd w:val="clear" w:color="auto" w:fill="FFFFFF"/>
        </w:rPr>
        <w:t>When you indicate "Mac Pro", can you clarify it's the Mac Pro 1st generation workstation tower, or are you referring to the MacBook Pro notebook?</w:t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  <w:shd w:val="clear" w:color="auto" w:fill="FFFFFF"/>
        </w:rPr>
        <w:t xml:space="preserve">First, if LockDown Browser appears to "freeze" it is often due to a dialog box hidden underneath the secure LockDown Browser window. To do a power down restart on Macs, you will need to hold down the power button for several seconds to initiate the power down. Also, any prompts to "Sleep, Restart, </w:t>
      </w:r>
      <w:proofErr w:type="gramStart"/>
      <w:r w:rsidR="009111A4">
        <w:rPr>
          <w:rFonts w:ascii="Verdana" w:hAnsi="Verdana"/>
          <w:color w:val="222222"/>
          <w:shd w:val="clear" w:color="auto" w:fill="FFFFFF"/>
        </w:rPr>
        <w:t>Shutdown</w:t>
      </w:r>
      <w:proofErr w:type="gramEnd"/>
      <w:r w:rsidR="009111A4">
        <w:rPr>
          <w:rFonts w:ascii="Verdana" w:hAnsi="Verdana"/>
          <w:color w:val="222222"/>
          <w:shd w:val="clear" w:color="auto" w:fill="FFFFFF"/>
        </w:rPr>
        <w:t xml:space="preserve">" should be ignored. On </w:t>
      </w:r>
      <w:proofErr w:type="gramStart"/>
      <w:r w:rsidR="009111A4">
        <w:rPr>
          <w:rFonts w:ascii="Verdana" w:hAnsi="Verdana"/>
          <w:color w:val="222222"/>
          <w:shd w:val="clear" w:color="auto" w:fill="FFFFFF"/>
        </w:rPr>
        <w:t>most older</w:t>
      </w:r>
      <w:proofErr w:type="gramEnd"/>
      <w:r w:rsidR="009111A4">
        <w:rPr>
          <w:rFonts w:ascii="Verdana" w:hAnsi="Verdana"/>
          <w:color w:val="222222"/>
          <w:shd w:val="clear" w:color="auto" w:fill="FFFFFF"/>
        </w:rPr>
        <w:t xml:space="preserve"> </w:t>
      </w:r>
      <w:proofErr w:type="spellStart"/>
      <w:r w:rsidR="009111A4">
        <w:rPr>
          <w:rFonts w:ascii="Verdana" w:hAnsi="Verdana"/>
          <w:color w:val="222222"/>
          <w:shd w:val="clear" w:color="auto" w:fill="FFFFFF"/>
        </w:rPr>
        <w:t>Macw</w:t>
      </w:r>
      <w:proofErr w:type="spellEnd"/>
      <w:r w:rsidR="009111A4">
        <w:rPr>
          <w:rFonts w:ascii="Verdana" w:hAnsi="Verdana"/>
          <w:color w:val="222222"/>
          <w:shd w:val="clear" w:color="auto" w:fill="FFFFFF"/>
        </w:rPr>
        <w:t>, there is often a small chirp, click or buzz as the hard drive locks down and the display discharges when it fully powers down.</w:t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  <w:shd w:val="clear" w:color="auto" w:fill="FFFFFF"/>
        </w:rPr>
        <w:t>Once you have restarted your Mac, please do the following:</w:t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  <w:shd w:val="clear" w:color="auto" w:fill="FFFFFF"/>
        </w:rPr>
        <w:t>1. Start Safari and under the Safari menu, select "Reset" or "Clear History" (it will vary depending on the version of Safari and Mac OS X).</w:t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  <w:shd w:val="clear" w:color="auto" w:fill="FFFFFF"/>
        </w:rPr>
        <w:t>2. Next, go to Safari-&gt;Preferences-&gt;Privacy tab to verify "Cookies and website data:" is set to "Always Allows" (wording will vary depending on the version of Safari.)</w:t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  <w:shd w:val="clear" w:color="auto" w:fill="FFFFFF"/>
        </w:rPr>
        <w:t>3. While in Safari, log into your UTPB Blackboard course and take any practice exam without the LockDown Browser requirement.</w:t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  <w:shd w:val="clear" w:color="auto" w:fill="FFFFFF"/>
        </w:rPr>
        <w:t>4. Download and re-install LockDown Brower-Mac 1.0.8.01 from UTPB's unique download link, "</w:t>
      </w:r>
      <w:hyperlink r:id="rId6" w:tgtFrame="_blank" w:history="1">
        <w:r w:rsidR="009111A4">
          <w:rPr>
            <w:rStyle w:val="Hyperlink"/>
            <w:rFonts w:ascii="Verdana" w:hAnsi="Verdana"/>
            <w:color w:val="1155CC"/>
            <w:shd w:val="clear" w:color="auto" w:fill="FFFFFF"/>
          </w:rPr>
          <w:t>http://www.respondus.com/lockdown/download.php?id=841715130</w:t>
        </w:r>
      </w:hyperlink>
      <w:r w:rsidR="009111A4">
        <w:rPr>
          <w:rFonts w:ascii="Verdana" w:hAnsi="Verdana"/>
          <w:color w:val="222222"/>
          <w:shd w:val="clear" w:color="auto" w:fill="FFFFFF"/>
        </w:rPr>
        <w:t>". Do not use any other web link.</w:t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  <w:shd w:val="clear" w:color="auto" w:fill="FFFFFF"/>
        </w:rPr>
        <w:t xml:space="preserve">5. Prior to starting LockDown Browser, go to System Preferences-&gt;Security </w:t>
      </w:r>
      <w:r w:rsidR="009111A4">
        <w:rPr>
          <w:rFonts w:ascii="Verdana" w:hAnsi="Verdana"/>
          <w:color w:val="222222"/>
          <w:shd w:val="clear" w:color="auto" w:fill="FFFFFF"/>
        </w:rPr>
        <w:lastRenderedPageBreak/>
        <w:t>&amp; Privacy to verify the "</w:t>
      </w:r>
      <w:proofErr w:type="spellStart"/>
      <w:r w:rsidR="009111A4">
        <w:rPr>
          <w:rFonts w:ascii="Verdana" w:hAnsi="Verdana"/>
          <w:color w:val="222222"/>
          <w:shd w:val="clear" w:color="auto" w:fill="FFFFFF"/>
        </w:rPr>
        <w:t>FileVault</w:t>
      </w:r>
      <w:proofErr w:type="spellEnd"/>
      <w:r w:rsidR="009111A4">
        <w:rPr>
          <w:rFonts w:ascii="Verdana" w:hAnsi="Verdana"/>
          <w:color w:val="222222"/>
          <w:shd w:val="clear" w:color="auto" w:fill="FFFFFF"/>
        </w:rPr>
        <w:t>" is turned off.</w:t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  <w:shd w:val="clear" w:color="auto" w:fill="FFFFFF"/>
        </w:rPr>
        <w:t>6. Close down all other applications.</w:t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  <w:shd w:val="clear" w:color="auto" w:fill="FFFFFF"/>
        </w:rPr>
        <w:t>7. Temporarily disable any third party security software on the Mac.</w:t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  <w:shd w:val="clear" w:color="auto" w:fill="FFFFFF"/>
        </w:rPr>
        <w:t>Also, we see that UTPB also has an Instructure Canvas system. Instructure only supports Safari 8 and 9 on OS X 9 Mavericks (Safari 9), OS X 10.10 Yosemite (Safari 8 and 9) and OS X 10.11 El Capitan (Safari 9). You may want to consider updating your Mac OS X in the near future. </w:t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  <w:shd w:val="clear" w:color="auto" w:fill="FFFFFF"/>
        </w:rPr>
        <w:t>If the deadline for an exam is near, we recommend locating another computer, Windows or Mac, with LockDown Browser. There is also LockDown Browser for iPad, if allowed by the instructor.</w:t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  <w:shd w:val="clear" w:color="auto" w:fill="FFFFFF"/>
        </w:rPr>
        <w:t>Hope this helps...</w:t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  <w:shd w:val="clear" w:color="auto" w:fill="FFFFFF"/>
        </w:rPr>
        <w:t>Cheers</w:t>
      </w:r>
      <w:proofErr w:type="gramStart"/>
      <w:r w:rsidR="009111A4">
        <w:rPr>
          <w:rFonts w:ascii="Verdana" w:hAnsi="Verdana"/>
          <w:color w:val="222222"/>
          <w:shd w:val="clear" w:color="auto" w:fill="FFFFFF"/>
        </w:rPr>
        <w:t>,</w:t>
      </w:r>
      <w:proofErr w:type="gramEnd"/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  <w:shd w:val="clear" w:color="auto" w:fill="FFFFFF"/>
        </w:rPr>
        <w:t>Bob</w:t>
      </w:r>
      <w:bookmarkStart w:id="0" w:name="_GoBack"/>
      <w:bookmarkEnd w:id="0"/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  <w:shd w:val="clear" w:color="auto" w:fill="FFFFFF"/>
        </w:rPr>
        <w:t>---------------</w:t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  <w:shd w:val="clear" w:color="auto" w:fill="FFFFFF"/>
        </w:rPr>
        <w:t xml:space="preserve">Bob </w:t>
      </w:r>
      <w:proofErr w:type="spellStart"/>
      <w:r w:rsidR="009111A4">
        <w:rPr>
          <w:rFonts w:ascii="Verdana" w:hAnsi="Verdana"/>
          <w:color w:val="222222"/>
          <w:shd w:val="clear" w:color="auto" w:fill="FFFFFF"/>
        </w:rPr>
        <w:t>Boufford</w:t>
      </w:r>
      <w:proofErr w:type="spellEnd"/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  <w:shd w:val="clear" w:color="auto" w:fill="FFFFFF"/>
        </w:rPr>
        <w:t>Technical Support Services</w:t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</w:rPr>
        <w:br/>
      </w:r>
      <w:r w:rsidR="009111A4">
        <w:rPr>
          <w:rFonts w:ascii="Verdana" w:hAnsi="Verdana"/>
          <w:color w:val="222222"/>
          <w:shd w:val="clear" w:color="auto" w:fill="FFFFFF"/>
        </w:rPr>
        <w:t>For technical help, visit the Respondus Knowledge Base: </w:t>
      </w:r>
      <w:hyperlink r:id="rId7" w:tgtFrame="_blank" w:history="1">
        <w:r w:rsidR="009111A4">
          <w:rPr>
            <w:rStyle w:val="Hyperlink"/>
            <w:rFonts w:ascii="Verdana" w:hAnsi="Verdana"/>
            <w:color w:val="1155CC"/>
            <w:shd w:val="clear" w:color="auto" w:fill="FFFFFF"/>
          </w:rPr>
          <w:t>http://support.respondus.com/kb</w:t>
        </w:r>
      </w:hyperlink>
      <w:r w:rsidR="009111A4">
        <w:rPr>
          <w:rFonts w:ascii="Verdana" w:hAnsi="Verdana"/>
          <w:color w:val="222222"/>
          <w:shd w:val="clear" w:color="auto" w:fill="FFFFFF"/>
        </w:rPr>
        <w:t> </w:t>
      </w:r>
    </w:p>
    <w:p w:rsidR="00F20E8B" w:rsidRDefault="00F20E8B" w:rsidP="009111A4">
      <w:pPr>
        <w:pStyle w:val="NormalWeb"/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-161926</wp:posOffset>
                </wp:positionH>
                <wp:positionV relativeFrom="paragraph">
                  <wp:posOffset>391160</wp:posOffset>
                </wp:positionV>
                <wp:extent cx="69056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0872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30.8pt" to="531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" strokecolor="#4579b8 [3044]"/>
            </w:pict>
          </mc:Fallback>
        </mc:AlternateContent>
      </w:r>
    </w:p>
    <w:p w:rsidR="00F20E8B" w:rsidRDefault="00F20E8B" w:rsidP="009111A4">
      <w:pPr>
        <w:pStyle w:val="NormalWeb"/>
      </w:pPr>
    </w:p>
    <w:p w:rsidR="00F20E8B" w:rsidRPr="00F20E8B" w:rsidRDefault="00F20E8B" w:rsidP="009111A4">
      <w:pPr>
        <w:pStyle w:val="NormalWeb"/>
        <w:rPr>
          <w:b/>
          <w:sz w:val="32"/>
          <w:szCs w:val="32"/>
        </w:rPr>
      </w:pPr>
      <w:r w:rsidRPr="00F20E8B">
        <w:rPr>
          <w:b/>
          <w:sz w:val="32"/>
          <w:szCs w:val="32"/>
        </w:rPr>
        <w:t>Other methods to try with the above:</w:t>
      </w:r>
    </w:p>
    <w:p w:rsidR="00F20E8B" w:rsidRDefault="00F20E8B" w:rsidP="009111A4">
      <w:pPr>
        <w:pStyle w:val="NormalWeb"/>
      </w:pPr>
      <w:r>
        <w:t xml:space="preserve">Clear out the entire browsing history, and add these two sites to the trusted sites of the browser being used: </w:t>
      </w:r>
      <w:r w:rsidRPr="00F20E8B">
        <w:t>*.respondus.com</w:t>
      </w:r>
      <w:r>
        <w:t>, and *</w:t>
      </w:r>
      <w:r>
        <w:t>.respondus2.com</w:t>
      </w:r>
    </w:p>
    <w:sectPr w:rsidR="00F20E8B" w:rsidSect="00BD7859">
      <w:headerReference w:type="first" r:id="rId8"/>
      <w:pgSz w:w="12240" w:h="15840"/>
      <w:pgMar w:top="1440" w:right="1440" w:bottom="1440" w:left="1440" w:header="1339" w:footer="178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59" w:rsidRDefault="00BD7859" w:rsidP="00BD7859">
      <w:pPr>
        <w:spacing w:after="0" w:line="240" w:lineRule="auto"/>
      </w:pPr>
      <w:r>
        <w:separator/>
      </w:r>
    </w:p>
  </w:endnote>
  <w:endnote w:type="continuationSeparator" w:id="0">
    <w:p w:rsidR="00BD7859" w:rsidRDefault="00BD7859" w:rsidP="00BD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59" w:rsidRDefault="00BD7859" w:rsidP="00BD7859">
      <w:pPr>
        <w:spacing w:after="0" w:line="240" w:lineRule="auto"/>
      </w:pPr>
      <w:r>
        <w:separator/>
      </w:r>
    </w:p>
  </w:footnote>
  <w:footnote w:type="continuationSeparator" w:id="0">
    <w:p w:rsidR="00BD7859" w:rsidRDefault="00BD7859" w:rsidP="00BD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59" w:rsidRDefault="00BD7859">
    <w:pPr>
      <w:pStyle w:val="Header"/>
      <w:rPr>
        <w:rStyle w:val="normal12"/>
      </w:rPr>
    </w:pPr>
    <w:r>
      <w:t>Getting an error when trying to access a test once in LockDown. One student got this error “</w:t>
    </w:r>
    <w:r>
      <w:rPr>
        <w:rStyle w:val="normal12"/>
      </w:rPr>
      <w:t xml:space="preserve">unable to retrieve exam settings from </w:t>
    </w:r>
    <w:proofErr w:type="spellStart"/>
    <w:r>
      <w:rPr>
        <w:rStyle w:val="normal12"/>
      </w:rPr>
      <w:t>respondus</w:t>
    </w:r>
    <w:proofErr w:type="spellEnd"/>
    <w:r>
      <w:rPr>
        <w:rStyle w:val="normal12"/>
      </w:rPr>
      <w:t xml:space="preserve"> server</w:t>
    </w:r>
    <w:r>
      <w:rPr>
        <w:rStyle w:val="normal12"/>
      </w:rPr>
      <w:t>”, and it fixed the problem for her. Also fixed a similar issue for someone else using a MAC.</w:t>
    </w:r>
    <w:r w:rsidR="00255D95">
      <w:rPr>
        <w:rStyle w:val="normal12"/>
      </w:rPr>
      <w:t xml:space="preserve"> Issue involves security settings on the student’s browser. </w:t>
    </w:r>
  </w:p>
  <w:p w:rsidR="00BD7859" w:rsidRDefault="00BD7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A4"/>
    <w:rsid w:val="000727B9"/>
    <w:rsid w:val="00247119"/>
    <w:rsid w:val="00255D95"/>
    <w:rsid w:val="004449F7"/>
    <w:rsid w:val="005A2456"/>
    <w:rsid w:val="008642DF"/>
    <w:rsid w:val="009111A4"/>
    <w:rsid w:val="00BD7859"/>
    <w:rsid w:val="00C26744"/>
    <w:rsid w:val="00DD20E1"/>
    <w:rsid w:val="00E538FE"/>
    <w:rsid w:val="00F2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6F7B4E-D8FC-4310-86E5-B28BAB76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11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859"/>
  </w:style>
  <w:style w:type="paragraph" w:styleId="Footer">
    <w:name w:val="footer"/>
    <w:basedOn w:val="Normal"/>
    <w:link w:val="FooterChar"/>
    <w:uiPriority w:val="99"/>
    <w:unhideWhenUsed/>
    <w:rsid w:val="00BD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859"/>
  </w:style>
  <w:style w:type="character" w:customStyle="1" w:styleId="normal12">
    <w:name w:val="normal12"/>
    <w:basedOn w:val="DefaultParagraphFont"/>
    <w:rsid w:val="00BD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upport.respondus.com/k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pondus.com/lockdown/download.php?id=84171513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 Emmite-Baker</dc:creator>
  <cp:lastModifiedBy>user</cp:lastModifiedBy>
  <cp:revision>6</cp:revision>
  <dcterms:created xsi:type="dcterms:W3CDTF">2016-01-22T19:26:00Z</dcterms:created>
  <dcterms:modified xsi:type="dcterms:W3CDTF">2016-01-22T19:41:00Z</dcterms:modified>
</cp:coreProperties>
</file>